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2961" w14:textId="7BEDA6C3" w:rsidR="00D15D82" w:rsidRP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contextualSpacing/>
        <w:jc w:val="center"/>
        <w:rPr>
          <w:rFonts w:ascii="Candara" w:hAnsi="Candara"/>
          <w:b/>
          <w:sz w:val="40"/>
          <w:szCs w:val="40"/>
        </w:rPr>
      </w:pPr>
      <w:bookmarkStart w:id="0" w:name="_GoBack"/>
      <w:bookmarkEnd w:id="0"/>
      <w:r w:rsidRPr="00B242D4">
        <w:rPr>
          <w:rFonts w:ascii="Candara" w:hAnsi="Candara"/>
          <w:b/>
          <w:color w:val="2E74B5" w:themeColor="accent5" w:themeShade="BF"/>
          <w:sz w:val="40"/>
          <w:szCs w:val="40"/>
        </w:rPr>
        <w:t>Chelmondiston Parish Council</w:t>
      </w:r>
    </w:p>
    <w:p w14:paraId="672371AF" w14:textId="200D2FBC" w:rsidR="00B242D4" w:rsidRPr="00370C49" w:rsidRDefault="00B242D4" w:rsidP="005E3356">
      <w:pPr>
        <w:pStyle w:val="Header"/>
        <w:pBdr>
          <w:top w:val="thickThinSmallGap" w:sz="24" w:space="1" w:color="auto"/>
          <w:left w:val="thickThinSmallGap" w:sz="24" w:space="4" w:color="auto"/>
          <w:bottom w:val="thinThickSmallGap" w:sz="24" w:space="1" w:color="auto"/>
          <w:right w:val="thinThickSmallGap" w:sz="24" w:space="4" w:color="auto"/>
        </w:pBdr>
        <w:contextualSpacing/>
        <w:jc w:val="center"/>
        <w:rPr>
          <w:rFonts w:ascii="Candara" w:hAnsi="Candara"/>
          <w:b/>
          <w:u w:val="single"/>
        </w:rPr>
      </w:pPr>
      <w:r w:rsidRPr="00370C49">
        <w:rPr>
          <w:rFonts w:ascii="Candara" w:hAnsi="Candara"/>
          <w:b/>
          <w:u w:val="single"/>
        </w:rPr>
        <w:t>www. Chelmondiston.suffolk.gov.uk</w:t>
      </w:r>
    </w:p>
    <w:p w14:paraId="397CA18A" w14:textId="77777777" w:rsidR="00B242D4" w:rsidRDefault="00B242D4"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21957B3E" w14:textId="014039C8" w:rsid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sz w:val="18"/>
          <w:szCs w:val="18"/>
        </w:rPr>
      </w:pPr>
      <w:r w:rsidRPr="00EE5E76">
        <w:rPr>
          <w:rFonts w:ascii="Candara" w:hAnsi="Candara"/>
        </w:rPr>
        <w:t>Chairman: Cllr. David Cordle</w:t>
      </w:r>
      <w:r w:rsidR="00B242D4">
        <w:rPr>
          <w:rFonts w:ascii="Candara" w:hAnsi="Candara"/>
        </w:rPr>
        <w:t xml:space="preserve">, ‘Trelowena’, Hill Farm, Chelmondiston </w:t>
      </w:r>
      <w:r w:rsidR="00B242D4" w:rsidRPr="00B242D4">
        <w:rPr>
          <w:rFonts w:ascii="Arial" w:hAnsi="Arial" w:cs="Arial"/>
          <w:sz w:val="18"/>
          <w:szCs w:val="18"/>
        </w:rPr>
        <w:t>IP9 1JU</w:t>
      </w:r>
    </w:p>
    <w:p w14:paraId="17F55BD1" w14:textId="77777777" w:rsidR="00370C49" w:rsidRDefault="00370C49"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0E841386" w14:textId="01472650" w:rsid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spacing w:line="276" w:lineRule="auto"/>
        <w:jc w:val="center"/>
        <w:rPr>
          <w:rFonts w:ascii="Arial" w:hAnsi="Arial" w:cs="Arial"/>
          <w:sz w:val="18"/>
          <w:szCs w:val="18"/>
        </w:rPr>
      </w:pPr>
      <w:r w:rsidRPr="00EE5E76">
        <w:rPr>
          <w:rFonts w:ascii="Candara" w:hAnsi="Candara"/>
        </w:rPr>
        <w:t>Parish Clerk: Mrs Jill Davis</w:t>
      </w:r>
      <w:r w:rsidR="00B242D4">
        <w:rPr>
          <w:rFonts w:ascii="Candara" w:hAnsi="Candara"/>
        </w:rPr>
        <w:t xml:space="preserve">, ‘Michelle’, Church Road, Chelmondiston </w:t>
      </w:r>
      <w:r w:rsidR="00B242D4" w:rsidRPr="00B242D4">
        <w:rPr>
          <w:rFonts w:ascii="Arial" w:hAnsi="Arial" w:cs="Arial"/>
          <w:sz w:val="18"/>
          <w:szCs w:val="18"/>
        </w:rPr>
        <w:t xml:space="preserve">IP9 1HT </w:t>
      </w:r>
      <w:r w:rsidRPr="00B242D4">
        <w:rPr>
          <w:rFonts w:ascii="Arial" w:hAnsi="Arial" w:cs="Arial"/>
          <w:sz w:val="18"/>
          <w:szCs w:val="18"/>
        </w:rPr>
        <w:t xml:space="preserve"> </w:t>
      </w:r>
    </w:p>
    <w:p w14:paraId="750DAA14" w14:textId="04CC1D15" w:rsidR="00D15D82" w:rsidRPr="00B242D4"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spacing w:line="276" w:lineRule="auto"/>
        <w:jc w:val="center"/>
        <w:rPr>
          <w:rFonts w:ascii="Candara" w:hAnsi="Candara"/>
          <w:sz w:val="18"/>
          <w:szCs w:val="18"/>
        </w:rPr>
      </w:pPr>
      <w:r w:rsidRPr="00EE5E76">
        <w:rPr>
          <w:rFonts w:ascii="Candara" w:hAnsi="Candara"/>
        </w:rPr>
        <w:t xml:space="preserve">e-mail: </w:t>
      </w:r>
      <w:hyperlink r:id="rId6" w:history="1">
        <w:r w:rsidRPr="00B242D4">
          <w:rPr>
            <w:rStyle w:val="Hyperlink"/>
            <w:rFonts w:ascii="Candara" w:hAnsi="Candara"/>
            <w:b/>
            <w:color w:val="2E74B5" w:themeColor="accent5" w:themeShade="BF"/>
          </w:rPr>
          <w:t>clerk@chelmondistonpc.info</w:t>
        </w:r>
      </w:hyperlink>
      <w:r w:rsidRPr="00EE5E76">
        <w:rPr>
          <w:rFonts w:ascii="Candara" w:hAnsi="Candara"/>
        </w:rPr>
        <w:t xml:space="preserve"> or </w:t>
      </w:r>
      <w:r w:rsidR="00B242D4">
        <w:rPr>
          <w:rFonts w:ascii="Candara" w:hAnsi="Candara"/>
        </w:rPr>
        <w:t xml:space="preserve">Tel: </w:t>
      </w:r>
      <w:r w:rsidRPr="00B242D4">
        <w:rPr>
          <w:rFonts w:ascii="Arial" w:hAnsi="Arial" w:cs="Arial"/>
          <w:sz w:val="18"/>
          <w:szCs w:val="18"/>
        </w:rPr>
        <w:t>01473 780159</w:t>
      </w:r>
    </w:p>
    <w:p w14:paraId="2842C5AA" w14:textId="77777777" w:rsidR="00D15D82" w:rsidRPr="00EE5E76" w:rsidRDefault="00D15D82" w:rsidP="005E3356">
      <w:pPr>
        <w:pStyle w:val="Header"/>
        <w:pBdr>
          <w:top w:val="thickThinSmallGap" w:sz="24" w:space="1" w:color="auto"/>
          <w:left w:val="thickThinSmallGap" w:sz="24" w:space="4" w:color="auto"/>
          <w:bottom w:val="thinThickSmallGap" w:sz="24" w:space="1" w:color="auto"/>
          <w:right w:val="thinThickSmallGap" w:sz="24" w:space="4" w:color="auto"/>
        </w:pBdr>
        <w:jc w:val="center"/>
        <w:rPr>
          <w:rFonts w:ascii="Candara" w:hAnsi="Candara"/>
        </w:rPr>
      </w:pPr>
    </w:p>
    <w:p w14:paraId="029CA28F" w14:textId="701AEF99" w:rsidR="00FE0340" w:rsidRDefault="009921B8">
      <w:r>
        <w:t xml:space="preserve"> </w:t>
      </w:r>
    </w:p>
    <w:p w14:paraId="5466A762" w14:textId="329EB7C8" w:rsidR="009921B8" w:rsidRDefault="009921B8">
      <w:pPr>
        <w:rPr>
          <w:color w:val="000000" w:themeColor="text1"/>
          <w:sz w:val="36"/>
          <w:szCs w:val="36"/>
        </w:rPr>
      </w:pPr>
      <w:r w:rsidRPr="009921B8">
        <w:rPr>
          <w:color w:val="000000" w:themeColor="text1"/>
        </w:rPr>
        <w:t xml:space="preserve">                                      </w:t>
      </w:r>
      <w:r w:rsidRPr="009921B8">
        <w:rPr>
          <w:rFonts w:ascii="Candara" w:hAnsi="Candara"/>
          <w:color w:val="000000" w:themeColor="text1"/>
        </w:rPr>
        <w:t xml:space="preserve">       </w:t>
      </w:r>
      <w:r w:rsidRPr="009921B8">
        <w:rPr>
          <w:rFonts w:ascii="Candara" w:hAnsi="Candara"/>
          <w:color w:val="000000" w:themeColor="text1"/>
          <w:sz w:val="36"/>
          <w:szCs w:val="36"/>
        </w:rPr>
        <w:t>Pin Mill Common Dinghy Park</w:t>
      </w:r>
      <w:r w:rsidRPr="009921B8">
        <w:rPr>
          <w:color w:val="000000" w:themeColor="text1"/>
          <w:sz w:val="36"/>
          <w:szCs w:val="36"/>
        </w:rPr>
        <w:t xml:space="preserve">     </w:t>
      </w:r>
    </w:p>
    <w:p w14:paraId="0DFD5391" w14:textId="1D3C5C11" w:rsidR="009921B8" w:rsidRDefault="009921B8">
      <w:pPr>
        <w:rPr>
          <w:b/>
          <w:color w:val="000000" w:themeColor="text1"/>
        </w:rPr>
      </w:pPr>
      <w:r w:rsidRPr="009921B8">
        <w:rPr>
          <w:b/>
          <w:color w:val="000000" w:themeColor="text1"/>
        </w:rPr>
        <w:t>February 2018</w:t>
      </w:r>
    </w:p>
    <w:p w14:paraId="2FA4C6EE" w14:textId="3AC7398F" w:rsidR="009921B8" w:rsidRDefault="009921B8">
      <w:pPr>
        <w:rPr>
          <w:color w:val="000000" w:themeColor="text1"/>
        </w:rPr>
      </w:pPr>
      <w:r>
        <w:rPr>
          <w:color w:val="000000" w:themeColor="text1"/>
        </w:rPr>
        <w:t>Dear Dinghy Owner,</w:t>
      </w:r>
    </w:p>
    <w:p w14:paraId="07F7F9F2" w14:textId="36433EE1" w:rsidR="009921B8" w:rsidRDefault="009921B8">
      <w:pPr>
        <w:rPr>
          <w:color w:val="000000" w:themeColor="text1"/>
        </w:rPr>
      </w:pPr>
      <w:r>
        <w:rPr>
          <w:color w:val="000000" w:themeColor="text1"/>
        </w:rPr>
        <w:t>Firstly, may I take this opportunity to introduce myself. I have just been appointed Parish Clerk as Fran Sewell has now retired and moved onto new horizons.</w:t>
      </w:r>
    </w:p>
    <w:p w14:paraId="1E016306" w14:textId="4A2358C2" w:rsidR="009921B8" w:rsidRDefault="008612F7">
      <w:pPr>
        <w:contextualSpacing/>
        <w:rPr>
          <w:color w:val="000000" w:themeColor="text1"/>
        </w:rPr>
      </w:pPr>
      <w:r>
        <w:rPr>
          <w:color w:val="000000" w:themeColor="text1"/>
        </w:rPr>
        <w:t xml:space="preserve">As in previous </w:t>
      </w:r>
      <w:r w:rsidRPr="004B72C1">
        <w:rPr>
          <w:noProof/>
          <w:color w:val="000000" w:themeColor="text1"/>
        </w:rPr>
        <w:t>years</w:t>
      </w:r>
      <w:r w:rsidR="004B72C1">
        <w:rPr>
          <w:noProof/>
          <w:color w:val="000000" w:themeColor="text1"/>
        </w:rPr>
        <w:t>,</w:t>
      </w:r>
      <w:r>
        <w:rPr>
          <w:color w:val="000000" w:themeColor="text1"/>
        </w:rPr>
        <w:t xml:space="preserve"> t</w:t>
      </w:r>
      <w:r w:rsidR="009921B8">
        <w:rPr>
          <w:color w:val="000000" w:themeColor="text1"/>
        </w:rPr>
        <w:t xml:space="preserve">he annual fee for parking a dinghy on Pin Mill Common Dinghy Park will be due for payment </w:t>
      </w:r>
      <w:r>
        <w:rPr>
          <w:color w:val="000000" w:themeColor="text1"/>
        </w:rPr>
        <w:t xml:space="preserve">by the </w:t>
      </w:r>
      <w:r w:rsidR="009921B8">
        <w:rPr>
          <w:color w:val="000000" w:themeColor="text1"/>
        </w:rPr>
        <w:t>1</w:t>
      </w:r>
      <w:r w:rsidR="009921B8" w:rsidRPr="009921B8">
        <w:rPr>
          <w:color w:val="000000" w:themeColor="text1"/>
          <w:vertAlign w:val="superscript"/>
        </w:rPr>
        <w:t>st</w:t>
      </w:r>
      <w:r w:rsidR="009921B8">
        <w:rPr>
          <w:color w:val="000000" w:themeColor="text1"/>
        </w:rPr>
        <w:t xml:space="preserve"> April 2018. The annual fee remains the same as 2017 at £18.00.</w:t>
      </w:r>
    </w:p>
    <w:p w14:paraId="0E58F1CC" w14:textId="77777777" w:rsidR="009921B8" w:rsidRDefault="009921B8">
      <w:pPr>
        <w:contextualSpacing/>
        <w:rPr>
          <w:color w:val="000000" w:themeColor="text1"/>
        </w:rPr>
      </w:pPr>
    </w:p>
    <w:p w14:paraId="3D616033" w14:textId="4C3B0A19" w:rsidR="009921B8" w:rsidRDefault="009921B8">
      <w:pPr>
        <w:contextualSpacing/>
        <w:rPr>
          <w:color w:val="000000" w:themeColor="text1"/>
        </w:rPr>
      </w:pPr>
      <w:r w:rsidRPr="004B72C1">
        <w:rPr>
          <w:noProof/>
          <w:color w:val="000000" w:themeColor="text1"/>
        </w:rPr>
        <w:t>Please</w:t>
      </w:r>
      <w:r w:rsidR="004B72C1">
        <w:rPr>
          <w:noProof/>
          <w:color w:val="000000" w:themeColor="text1"/>
        </w:rPr>
        <w:t>,</w:t>
      </w:r>
      <w:r>
        <w:rPr>
          <w:color w:val="000000" w:themeColor="text1"/>
        </w:rPr>
        <w:t xml:space="preserve"> send a cheque or postal order for this </w:t>
      </w:r>
      <w:r w:rsidRPr="004B72C1">
        <w:rPr>
          <w:noProof/>
          <w:color w:val="000000" w:themeColor="text1"/>
        </w:rPr>
        <w:t>amount,</w:t>
      </w:r>
      <w:r>
        <w:rPr>
          <w:color w:val="000000" w:themeColor="text1"/>
        </w:rPr>
        <w:t xml:space="preserve"> made payable to </w:t>
      </w:r>
      <w:r w:rsidRPr="009921B8">
        <w:rPr>
          <w:b/>
          <w:color w:val="000000" w:themeColor="text1"/>
        </w:rPr>
        <w:t>Chelmondiston Parish Council</w:t>
      </w:r>
      <w:r w:rsidR="004B72C1">
        <w:rPr>
          <w:b/>
          <w:color w:val="000000" w:themeColor="text1"/>
        </w:rPr>
        <w:t>,</w:t>
      </w:r>
      <w:r>
        <w:rPr>
          <w:b/>
          <w:color w:val="000000" w:themeColor="text1"/>
        </w:rPr>
        <w:t xml:space="preserve"> </w:t>
      </w:r>
      <w:r>
        <w:rPr>
          <w:color w:val="000000" w:themeColor="text1"/>
        </w:rPr>
        <w:t xml:space="preserve">to the Parish Clerk at the </w:t>
      </w:r>
      <w:r w:rsidRPr="004B72C1">
        <w:rPr>
          <w:noProof/>
          <w:color w:val="000000" w:themeColor="text1"/>
        </w:rPr>
        <w:t>address</w:t>
      </w:r>
      <w:r w:rsidR="004B72C1" w:rsidRPr="004B72C1">
        <w:rPr>
          <w:noProof/>
          <w:color w:val="000000" w:themeColor="text1"/>
        </w:rPr>
        <w:t xml:space="preserve"> </w:t>
      </w:r>
      <w:r w:rsidR="004B72C1">
        <w:rPr>
          <w:noProof/>
          <w:color w:val="000000" w:themeColor="text1"/>
        </w:rPr>
        <w:t>above</w:t>
      </w:r>
      <w:r w:rsidRPr="004B72C1">
        <w:rPr>
          <w:noProof/>
          <w:color w:val="000000" w:themeColor="text1"/>
        </w:rPr>
        <w:t>.</w:t>
      </w:r>
      <w:r w:rsidR="004B72C1" w:rsidRPr="004B72C1">
        <w:rPr>
          <w:noProof/>
          <w:color w:val="000000" w:themeColor="text1"/>
        </w:rPr>
        <w:t xml:space="preserve"> </w:t>
      </w:r>
      <w:r>
        <w:rPr>
          <w:color w:val="000000" w:themeColor="text1"/>
        </w:rPr>
        <w:t xml:space="preserve">For payment by </w:t>
      </w:r>
      <w:r w:rsidRPr="009921B8">
        <w:rPr>
          <w:b/>
          <w:color w:val="000000" w:themeColor="text1"/>
        </w:rPr>
        <w:t>Bank Transfer</w:t>
      </w:r>
      <w:r>
        <w:rPr>
          <w:b/>
          <w:color w:val="000000" w:themeColor="text1"/>
        </w:rPr>
        <w:t xml:space="preserve"> </w:t>
      </w:r>
      <w:r w:rsidRPr="009921B8">
        <w:rPr>
          <w:color w:val="000000" w:themeColor="text1"/>
        </w:rPr>
        <w:t>please contact the Clerk</w:t>
      </w:r>
      <w:r>
        <w:rPr>
          <w:color w:val="000000" w:themeColor="text1"/>
        </w:rPr>
        <w:t xml:space="preserve"> for bank details.</w:t>
      </w:r>
    </w:p>
    <w:p w14:paraId="224BDCA2" w14:textId="535BF41D" w:rsidR="009921B8" w:rsidRDefault="009921B8">
      <w:pPr>
        <w:contextualSpacing/>
        <w:rPr>
          <w:color w:val="000000" w:themeColor="text1"/>
        </w:rPr>
      </w:pPr>
    </w:p>
    <w:p w14:paraId="09B0DE65" w14:textId="137DBDCA" w:rsidR="009921B8" w:rsidRDefault="009921B8">
      <w:pPr>
        <w:contextualSpacing/>
        <w:rPr>
          <w:color w:val="000000" w:themeColor="text1"/>
        </w:rPr>
      </w:pPr>
      <w:r>
        <w:rPr>
          <w:color w:val="000000" w:themeColor="text1"/>
        </w:rPr>
        <w:t>A Permit (coloured sticker) will be issued on receipt of the fee and the Parish Council asks that this Permit is placed on the SIDE of the dinghy, where it is visible when the dinghy is parked in the racks.</w:t>
      </w:r>
    </w:p>
    <w:p w14:paraId="59E6A049" w14:textId="77777777" w:rsidR="009921B8" w:rsidRPr="009921B8" w:rsidRDefault="009921B8">
      <w:pPr>
        <w:contextualSpacing/>
        <w:rPr>
          <w:color w:val="000000" w:themeColor="text1"/>
        </w:rPr>
      </w:pPr>
    </w:p>
    <w:p w14:paraId="2D703F76" w14:textId="734ABD9E" w:rsidR="009921B8" w:rsidRDefault="009921B8" w:rsidP="009921B8">
      <w:pPr>
        <w:contextualSpacing/>
        <w:rPr>
          <w:rFonts w:cstheme="minorHAnsi"/>
        </w:rPr>
      </w:pPr>
      <w:r w:rsidRPr="009921B8">
        <w:rPr>
          <w:rFonts w:cstheme="minorHAnsi"/>
        </w:rPr>
        <w:t xml:space="preserve">Please note the conditions, which apply to the Dinghy Park, as set out in the Permit Holder Agreement. Please remember to </w:t>
      </w:r>
      <w:r w:rsidRPr="004B72C1">
        <w:rPr>
          <w:rFonts w:cstheme="minorHAnsi"/>
          <w:noProof/>
        </w:rPr>
        <w:t>insure</w:t>
      </w:r>
      <w:r w:rsidRPr="009921B8">
        <w:rPr>
          <w:rFonts w:cstheme="minorHAnsi"/>
        </w:rPr>
        <w:t xml:space="preserve"> your dinghy as </w:t>
      </w:r>
      <w:r w:rsidRPr="009921B8">
        <w:rPr>
          <w:rFonts w:cstheme="minorHAnsi"/>
          <w:b/>
        </w:rPr>
        <w:t>the Parish Council cannot accept liability for damage or loss to either your dinghy or any other equipment</w:t>
      </w:r>
      <w:r>
        <w:rPr>
          <w:rFonts w:cstheme="minorHAnsi"/>
        </w:rPr>
        <w:t xml:space="preserve"> (see General Conditions).</w:t>
      </w:r>
    </w:p>
    <w:p w14:paraId="15EA4E69" w14:textId="77777777" w:rsidR="009921B8" w:rsidRDefault="009921B8" w:rsidP="009921B8">
      <w:pPr>
        <w:contextualSpacing/>
        <w:rPr>
          <w:rFonts w:cstheme="minorHAnsi"/>
        </w:rPr>
      </w:pPr>
    </w:p>
    <w:p w14:paraId="708BF5AF" w14:textId="445D2426" w:rsidR="009921B8" w:rsidRDefault="009921B8" w:rsidP="009921B8">
      <w:pPr>
        <w:contextualSpacing/>
        <w:rPr>
          <w:rFonts w:cstheme="minorHAnsi"/>
          <w:b/>
          <w:bCs/>
        </w:rPr>
      </w:pPr>
      <w:r w:rsidRPr="009921B8">
        <w:rPr>
          <w:rFonts w:cstheme="minorHAnsi"/>
          <w:b/>
          <w:bCs/>
        </w:rPr>
        <w:t>Any dinghy, not displaying a valid Permit after 1</w:t>
      </w:r>
      <w:r w:rsidRPr="009921B8">
        <w:rPr>
          <w:rFonts w:cstheme="minorHAnsi"/>
          <w:b/>
          <w:bCs/>
          <w:vertAlign w:val="superscript"/>
        </w:rPr>
        <w:t>st</w:t>
      </w:r>
      <w:r w:rsidRPr="009921B8">
        <w:rPr>
          <w:rFonts w:cstheme="minorHAnsi"/>
          <w:b/>
          <w:bCs/>
        </w:rPr>
        <w:t xml:space="preserve"> May 201</w:t>
      </w:r>
      <w:r>
        <w:rPr>
          <w:rFonts w:cstheme="minorHAnsi"/>
          <w:b/>
          <w:bCs/>
        </w:rPr>
        <w:t xml:space="preserve">8 </w:t>
      </w:r>
      <w:r w:rsidRPr="009921B8">
        <w:rPr>
          <w:rFonts w:cstheme="minorHAnsi"/>
          <w:b/>
          <w:bCs/>
        </w:rPr>
        <w:t xml:space="preserve">is liable to be issued with a </w:t>
      </w:r>
      <w:r>
        <w:rPr>
          <w:rFonts w:cstheme="minorHAnsi"/>
          <w:b/>
          <w:bCs/>
        </w:rPr>
        <w:t>‘</w:t>
      </w:r>
      <w:r w:rsidRPr="009921B8">
        <w:rPr>
          <w:rFonts w:cstheme="minorHAnsi"/>
          <w:b/>
          <w:bCs/>
          <w:iCs/>
        </w:rPr>
        <w:t>Warning Notice’</w:t>
      </w:r>
      <w:r w:rsidRPr="009921B8">
        <w:rPr>
          <w:rFonts w:cstheme="minorHAnsi"/>
          <w:b/>
          <w:bCs/>
        </w:rPr>
        <w:t xml:space="preserve"> and may be subsequently removed. </w:t>
      </w:r>
    </w:p>
    <w:p w14:paraId="44409D19" w14:textId="77777777" w:rsidR="009921B8" w:rsidRDefault="009921B8" w:rsidP="009921B8">
      <w:pPr>
        <w:contextualSpacing/>
        <w:rPr>
          <w:rFonts w:cstheme="minorHAnsi"/>
          <w:b/>
          <w:bCs/>
        </w:rPr>
      </w:pPr>
    </w:p>
    <w:p w14:paraId="776AB15B" w14:textId="77777777" w:rsidR="0012185C" w:rsidRDefault="009921B8" w:rsidP="009921B8">
      <w:pPr>
        <w:contextualSpacing/>
        <w:rPr>
          <w:rFonts w:cstheme="minorHAnsi"/>
        </w:rPr>
      </w:pPr>
      <w:r w:rsidRPr="009921B8">
        <w:rPr>
          <w:rFonts w:cstheme="minorHAnsi"/>
        </w:rPr>
        <w:t>If you have difficulty in using the upright racks, you may apply to be allocated a flat storage space on the ground at the front of the Common (</w:t>
      </w:r>
      <w:r w:rsidRPr="009921B8">
        <w:rPr>
          <w:rFonts w:cstheme="minorHAnsi"/>
          <w:iCs/>
        </w:rPr>
        <w:t>See General Conditions</w:t>
      </w:r>
      <w:r w:rsidR="00EF7752" w:rsidRPr="009921B8">
        <w:rPr>
          <w:rFonts w:cstheme="minorHAnsi"/>
        </w:rPr>
        <w:t>).</w:t>
      </w:r>
    </w:p>
    <w:p w14:paraId="147AA119" w14:textId="2EF7E721" w:rsidR="009921B8" w:rsidRDefault="00EF7752" w:rsidP="009921B8">
      <w:pPr>
        <w:contextualSpacing/>
        <w:rPr>
          <w:rFonts w:cstheme="minorHAnsi"/>
        </w:rPr>
      </w:pPr>
      <w:r>
        <w:rPr>
          <w:rFonts w:cstheme="minorHAnsi"/>
        </w:rPr>
        <w:t xml:space="preserve"> This</w:t>
      </w:r>
      <w:r w:rsidR="009921B8">
        <w:rPr>
          <w:rFonts w:cstheme="minorHAnsi"/>
        </w:rPr>
        <w:t xml:space="preserve"> letter, the Permit Holder Agreement and the Application Form can be found on the Parish Council Website.</w:t>
      </w:r>
    </w:p>
    <w:p w14:paraId="7EDF00E8" w14:textId="6AEBB158" w:rsidR="009921B8" w:rsidRDefault="009921B8" w:rsidP="009921B8">
      <w:pPr>
        <w:rPr>
          <w:rFonts w:cstheme="minorHAnsi"/>
        </w:rPr>
      </w:pPr>
      <w:r>
        <w:rPr>
          <w:rFonts w:cstheme="minorHAnsi"/>
        </w:rPr>
        <w:t>If I can be of any further assistance</w:t>
      </w:r>
      <w:r w:rsidR="004B72C1">
        <w:rPr>
          <w:rFonts w:cstheme="minorHAnsi"/>
        </w:rPr>
        <w:t xml:space="preserve"> then</w:t>
      </w:r>
      <w:r>
        <w:rPr>
          <w:rFonts w:cstheme="minorHAnsi"/>
        </w:rPr>
        <w:t xml:space="preserve"> please do not hesitate to contact me </w:t>
      </w:r>
      <w:r w:rsidR="004B72C1">
        <w:rPr>
          <w:rFonts w:cstheme="minorHAnsi"/>
        </w:rPr>
        <w:t xml:space="preserve">by </w:t>
      </w:r>
      <w:r>
        <w:rPr>
          <w:rFonts w:cstheme="minorHAnsi"/>
        </w:rPr>
        <w:t xml:space="preserve">email </w:t>
      </w:r>
      <w:r w:rsidR="004B72C1">
        <w:rPr>
          <w:rFonts w:cstheme="minorHAnsi"/>
        </w:rPr>
        <w:t xml:space="preserve">and I will </w:t>
      </w:r>
      <w:r w:rsidR="00EF7752">
        <w:rPr>
          <w:rFonts w:cstheme="minorHAnsi"/>
        </w:rPr>
        <w:t>reply</w:t>
      </w:r>
      <w:r w:rsidR="004B72C1">
        <w:rPr>
          <w:rFonts w:cstheme="minorHAnsi"/>
        </w:rPr>
        <w:t xml:space="preserve"> at the earliest </w:t>
      </w:r>
      <w:r w:rsidR="004B72C1" w:rsidRPr="004B72C1">
        <w:rPr>
          <w:rFonts w:cstheme="minorHAnsi"/>
          <w:noProof/>
        </w:rPr>
        <w:t>opportunity</w:t>
      </w:r>
      <w:r>
        <w:rPr>
          <w:rFonts w:cstheme="minorHAnsi"/>
        </w:rPr>
        <w:t>.</w:t>
      </w:r>
    </w:p>
    <w:p w14:paraId="51556A0E" w14:textId="77777777" w:rsidR="009921B8" w:rsidRDefault="009921B8" w:rsidP="009921B8">
      <w:pPr>
        <w:rPr>
          <w:rFonts w:cstheme="minorHAnsi"/>
        </w:rPr>
      </w:pPr>
    </w:p>
    <w:p w14:paraId="400A70E3" w14:textId="7BF2F6FE" w:rsidR="009921B8" w:rsidRDefault="009921B8" w:rsidP="009921B8">
      <w:pPr>
        <w:rPr>
          <w:rFonts w:cstheme="minorHAnsi"/>
        </w:rPr>
      </w:pPr>
      <w:r>
        <w:rPr>
          <w:rFonts w:cstheme="minorHAnsi"/>
        </w:rPr>
        <w:t>Yours Sincerely,</w:t>
      </w:r>
    </w:p>
    <w:p w14:paraId="03286FBA" w14:textId="5322DE21" w:rsidR="009921B8" w:rsidRDefault="009921B8" w:rsidP="009921B8">
      <w:pPr>
        <w:rPr>
          <w:rFonts w:cstheme="minorHAnsi"/>
        </w:rPr>
      </w:pPr>
    </w:p>
    <w:p w14:paraId="7BB06B61" w14:textId="42699499" w:rsidR="0012185C" w:rsidRDefault="0012185C" w:rsidP="009921B8">
      <w:pPr>
        <w:contextualSpacing/>
        <w:rPr>
          <w:rFonts w:cstheme="minorHAnsi"/>
        </w:rPr>
      </w:pPr>
      <w:r>
        <w:rPr>
          <w:rFonts w:cstheme="minorHAnsi"/>
        </w:rPr>
        <w:t>Jill Davis</w:t>
      </w:r>
    </w:p>
    <w:p w14:paraId="677699CE" w14:textId="295BC49F" w:rsidR="0012185C" w:rsidRDefault="0012185C" w:rsidP="009921B8">
      <w:pPr>
        <w:contextualSpacing/>
        <w:rPr>
          <w:rFonts w:cstheme="minorHAnsi"/>
        </w:rPr>
      </w:pPr>
      <w:r>
        <w:rPr>
          <w:rFonts w:cstheme="minorHAnsi"/>
        </w:rPr>
        <w:t>Clerk to Chelmondiston Parish Council</w:t>
      </w:r>
    </w:p>
    <w:p w14:paraId="3CEBDDBB" w14:textId="77777777" w:rsidR="0012185C" w:rsidRDefault="0012185C" w:rsidP="009921B8">
      <w:pPr>
        <w:rPr>
          <w:rFonts w:cstheme="minorHAnsi"/>
        </w:rPr>
      </w:pPr>
    </w:p>
    <w:p w14:paraId="522FA624" w14:textId="09059B02" w:rsidR="009921B8" w:rsidRDefault="009921B8" w:rsidP="009921B8">
      <w:pPr>
        <w:rPr>
          <w:rFonts w:cstheme="minorHAnsi"/>
        </w:rPr>
      </w:pPr>
    </w:p>
    <w:p w14:paraId="47E074B7" w14:textId="08EA648E" w:rsidR="009921B8" w:rsidRDefault="009921B8" w:rsidP="009921B8">
      <w:pPr>
        <w:rPr>
          <w:rFonts w:cstheme="minorHAnsi"/>
        </w:rPr>
      </w:pPr>
    </w:p>
    <w:p w14:paraId="2320476C" w14:textId="2860B7AD" w:rsidR="009921B8" w:rsidRDefault="009921B8" w:rsidP="009921B8">
      <w:pPr>
        <w:rPr>
          <w:rFonts w:cstheme="minorHAnsi"/>
        </w:rPr>
      </w:pPr>
    </w:p>
    <w:p w14:paraId="21733F97" w14:textId="5D5B523B" w:rsidR="009921B8" w:rsidRDefault="009921B8" w:rsidP="009921B8">
      <w:pPr>
        <w:rPr>
          <w:rFonts w:cstheme="minorHAnsi"/>
        </w:rPr>
      </w:pPr>
    </w:p>
    <w:p w14:paraId="136E7B20" w14:textId="77777777" w:rsidR="009921B8" w:rsidRDefault="009921B8" w:rsidP="009921B8">
      <w:pPr>
        <w:rPr>
          <w:rFonts w:cstheme="minorHAnsi"/>
        </w:rPr>
      </w:pPr>
    </w:p>
    <w:p w14:paraId="742AA91D" w14:textId="77777777" w:rsidR="009921B8" w:rsidRDefault="009921B8" w:rsidP="009921B8">
      <w:pPr>
        <w:rPr>
          <w:rFonts w:cstheme="minorHAnsi"/>
        </w:rPr>
      </w:pPr>
    </w:p>
    <w:p w14:paraId="68CF210C" w14:textId="77777777" w:rsidR="009921B8" w:rsidRDefault="009921B8" w:rsidP="009921B8">
      <w:pPr>
        <w:rPr>
          <w:rFonts w:cstheme="minorHAnsi"/>
        </w:rPr>
      </w:pPr>
    </w:p>
    <w:p w14:paraId="7B4BAB25" w14:textId="77777777" w:rsidR="009921B8" w:rsidRDefault="009921B8" w:rsidP="009921B8">
      <w:pPr>
        <w:rPr>
          <w:rFonts w:cstheme="minorHAnsi"/>
        </w:rPr>
      </w:pPr>
    </w:p>
    <w:p w14:paraId="718B54ED" w14:textId="77777777" w:rsidR="009921B8" w:rsidRDefault="009921B8" w:rsidP="009921B8">
      <w:pPr>
        <w:rPr>
          <w:rFonts w:cstheme="minorHAnsi"/>
        </w:rPr>
      </w:pPr>
    </w:p>
    <w:p w14:paraId="41799189" w14:textId="20F1A673" w:rsidR="009921B8" w:rsidRPr="009921B8" w:rsidRDefault="009921B8" w:rsidP="009921B8">
      <w:pPr>
        <w:rPr>
          <w:rFonts w:cstheme="minorHAnsi"/>
        </w:rPr>
      </w:pPr>
      <w:r>
        <w:rPr>
          <w:rFonts w:cstheme="minorHAnsi"/>
        </w:rPr>
        <w:t xml:space="preserve"> </w:t>
      </w:r>
    </w:p>
    <w:p w14:paraId="11F2DA3E" w14:textId="77777777" w:rsidR="009921B8" w:rsidRPr="009921B8" w:rsidRDefault="009921B8">
      <w:pPr>
        <w:rPr>
          <w:color w:val="000000" w:themeColor="text1"/>
        </w:rPr>
      </w:pPr>
    </w:p>
    <w:p w14:paraId="6B2C8B05" w14:textId="697003E3" w:rsidR="009921B8" w:rsidRPr="009921B8" w:rsidRDefault="009921B8">
      <w:pPr>
        <w:rPr>
          <w:color w:val="000000" w:themeColor="text1"/>
          <w:sz w:val="20"/>
          <w:szCs w:val="20"/>
        </w:rPr>
      </w:pPr>
    </w:p>
    <w:sectPr w:rsidR="009921B8" w:rsidRPr="009921B8" w:rsidSect="00D15D82">
      <w:pgSz w:w="11906" w:h="16838"/>
      <w:pgMar w:top="568"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877C" w14:textId="77777777" w:rsidR="00F433EB" w:rsidRDefault="00F433EB" w:rsidP="00EE5E76">
      <w:pPr>
        <w:spacing w:after="0" w:line="240" w:lineRule="auto"/>
      </w:pPr>
      <w:r>
        <w:separator/>
      </w:r>
    </w:p>
  </w:endnote>
  <w:endnote w:type="continuationSeparator" w:id="0">
    <w:p w14:paraId="116DFDE4" w14:textId="77777777" w:rsidR="00F433EB" w:rsidRDefault="00F433EB" w:rsidP="00EE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B9D1" w14:textId="77777777" w:rsidR="00F433EB" w:rsidRDefault="00F433EB" w:rsidP="00EE5E76">
      <w:pPr>
        <w:spacing w:after="0" w:line="240" w:lineRule="auto"/>
      </w:pPr>
      <w:r>
        <w:separator/>
      </w:r>
    </w:p>
  </w:footnote>
  <w:footnote w:type="continuationSeparator" w:id="0">
    <w:p w14:paraId="69D8CA5A" w14:textId="77777777" w:rsidR="00F433EB" w:rsidRDefault="00F433EB" w:rsidP="00EE5E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yMzE1MbQ0MTK3MDZR0lEKTi0uzszPAykwrwUAS7URCSwAAAA="/>
  </w:docVars>
  <w:rsids>
    <w:rsidRoot w:val="00EE5E76"/>
    <w:rsid w:val="00006BFD"/>
    <w:rsid w:val="000175C7"/>
    <w:rsid w:val="00022271"/>
    <w:rsid w:val="00030A35"/>
    <w:rsid w:val="00031B1A"/>
    <w:rsid w:val="00042CF1"/>
    <w:rsid w:val="00045EBB"/>
    <w:rsid w:val="00052F2F"/>
    <w:rsid w:val="000646A6"/>
    <w:rsid w:val="00065558"/>
    <w:rsid w:val="00077BF3"/>
    <w:rsid w:val="000863C3"/>
    <w:rsid w:val="000A051C"/>
    <w:rsid w:val="000D4CA2"/>
    <w:rsid w:val="000D705C"/>
    <w:rsid w:val="000D780B"/>
    <w:rsid w:val="000E3ABA"/>
    <w:rsid w:val="00105BDA"/>
    <w:rsid w:val="0012185C"/>
    <w:rsid w:val="001224E7"/>
    <w:rsid w:val="00122BEF"/>
    <w:rsid w:val="00123D5E"/>
    <w:rsid w:val="00130129"/>
    <w:rsid w:val="001327C9"/>
    <w:rsid w:val="00152334"/>
    <w:rsid w:val="0016762D"/>
    <w:rsid w:val="00191586"/>
    <w:rsid w:val="00195FA5"/>
    <w:rsid w:val="001D46CC"/>
    <w:rsid w:val="001D517B"/>
    <w:rsid w:val="001E3041"/>
    <w:rsid w:val="00211A87"/>
    <w:rsid w:val="00215EB8"/>
    <w:rsid w:val="00262EC9"/>
    <w:rsid w:val="002659DA"/>
    <w:rsid w:val="00267A29"/>
    <w:rsid w:val="002C3AB9"/>
    <w:rsid w:val="002C53E1"/>
    <w:rsid w:val="002C6EEB"/>
    <w:rsid w:val="0030676D"/>
    <w:rsid w:val="00315F9A"/>
    <w:rsid w:val="00320B73"/>
    <w:rsid w:val="003322CE"/>
    <w:rsid w:val="00347A66"/>
    <w:rsid w:val="00365212"/>
    <w:rsid w:val="00370C49"/>
    <w:rsid w:val="00373AE4"/>
    <w:rsid w:val="00392FE8"/>
    <w:rsid w:val="003A624F"/>
    <w:rsid w:val="003A74F2"/>
    <w:rsid w:val="003B308C"/>
    <w:rsid w:val="003E0A5C"/>
    <w:rsid w:val="003E7F58"/>
    <w:rsid w:val="00424A9C"/>
    <w:rsid w:val="00426F74"/>
    <w:rsid w:val="0043632E"/>
    <w:rsid w:val="004458C3"/>
    <w:rsid w:val="00453ED2"/>
    <w:rsid w:val="00462AD2"/>
    <w:rsid w:val="00491A68"/>
    <w:rsid w:val="004B72C1"/>
    <w:rsid w:val="004C6A03"/>
    <w:rsid w:val="004E4242"/>
    <w:rsid w:val="004E5950"/>
    <w:rsid w:val="004F6D49"/>
    <w:rsid w:val="00521BBC"/>
    <w:rsid w:val="00546CD3"/>
    <w:rsid w:val="005573E1"/>
    <w:rsid w:val="005846C9"/>
    <w:rsid w:val="00587CD0"/>
    <w:rsid w:val="005A48DD"/>
    <w:rsid w:val="005A7007"/>
    <w:rsid w:val="005B2EF9"/>
    <w:rsid w:val="005E3356"/>
    <w:rsid w:val="005E4293"/>
    <w:rsid w:val="00600451"/>
    <w:rsid w:val="00612782"/>
    <w:rsid w:val="0062224A"/>
    <w:rsid w:val="006556F5"/>
    <w:rsid w:val="00665302"/>
    <w:rsid w:val="0067032C"/>
    <w:rsid w:val="00682792"/>
    <w:rsid w:val="006A3100"/>
    <w:rsid w:val="006A43DF"/>
    <w:rsid w:val="006A7E1D"/>
    <w:rsid w:val="006B41FB"/>
    <w:rsid w:val="006D7CB5"/>
    <w:rsid w:val="007102A7"/>
    <w:rsid w:val="00710435"/>
    <w:rsid w:val="007202A0"/>
    <w:rsid w:val="00722E9F"/>
    <w:rsid w:val="0073235D"/>
    <w:rsid w:val="00733199"/>
    <w:rsid w:val="0074204C"/>
    <w:rsid w:val="007774DD"/>
    <w:rsid w:val="00787C7F"/>
    <w:rsid w:val="00797287"/>
    <w:rsid w:val="007A67B8"/>
    <w:rsid w:val="007A7817"/>
    <w:rsid w:val="007B22E9"/>
    <w:rsid w:val="007E0085"/>
    <w:rsid w:val="007E5FCA"/>
    <w:rsid w:val="007E64AD"/>
    <w:rsid w:val="007F0E6A"/>
    <w:rsid w:val="007F792B"/>
    <w:rsid w:val="00813C2D"/>
    <w:rsid w:val="00825B17"/>
    <w:rsid w:val="00852BB6"/>
    <w:rsid w:val="008612F7"/>
    <w:rsid w:val="008632C6"/>
    <w:rsid w:val="00863FB5"/>
    <w:rsid w:val="00870705"/>
    <w:rsid w:val="00872561"/>
    <w:rsid w:val="00886AAA"/>
    <w:rsid w:val="008B0E2C"/>
    <w:rsid w:val="008D6C10"/>
    <w:rsid w:val="008E0E44"/>
    <w:rsid w:val="008E5C6A"/>
    <w:rsid w:val="00916149"/>
    <w:rsid w:val="00921031"/>
    <w:rsid w:val="0092795A"/>
    <w:rsid w:val="009322BC"/>
    <w:rsid w:val="0094155F"/>
    <w:rsid w:val="0096145C"/>
    <w:rsid w:val="00980203"/>
    <w:rsid w:val="00981899"/>
    <w:rsid w:val="00986D0F"/>
    <w:rsid w:val="00986F2F"/>
    <w:rsid w:val="009921B8"/>
    <w:rsid w:val="00996F93"/>
    <w:rsid w:val="009A7A60"/>
    <w:rsid w:val="009B0608"/>
    <w:rsid w:val="009C09A1"/>
    <w:rsid w:val="009C6B09"/>
    <w:rsid w:val="009E53B9"/>
    <w:rsid w:val="009F54D2"/>
    <w:rsid w:val="00A120F0"/>
    <w:rsid w:val="00A55858"/>
    <w:rsid w:val="00A65841"/>
    <w:rsid w:val="00A963E0"/>
    <w:rsid w:val="00A977C9"/>
    <w:rsid w:val="00AA239B"/>
    <w:rsid w:val="00AB6584"/>
    <w:rsid w:val="00AC0189"/>
    <w:rsid w:val="00AF3833"/>
    <w:rsid w:val="00B03F9A"/>
    <w:rsid w:val="00B05DC0"/>
    <w:rsid w:val="00B242D4"/>
    <w:rsid w:val="00B35B81"/>
    <w:rsid w:val="00B42924"/>
    <w:rsid w:val="00B52075"/>
    <w:rsid w:val="00B738EE"/>
    <w:rsid w:val="00B73D37"/>
    <w:rsid w:val="00BA0908"/>
    <w:rsid w:val="00BA7A83"/>
    <w:rsid w:val="00BB0339"/>
    <w:rsid w:val="00BD7CA7"/>
    <w:rsid w:val="00BE6D77"/>
    <w:rsid w:val="00C00CD9"/>
    <w:rsid w:val="00C36EBB"/>
    <w:rsid w:val="00C45E0B"/>
    <w:rsid w:val="00C514A2"/>
    <w:rsid w:val="00C53DB8"/>
    <w:rsid w:val="00C75E7E"/>
    <w:rsid w:val="00C816F8"/>
    <w:rsid w:val="00C97034"/>
    <w:rsid w:val="00CA721A"/>
    <w:rsid w:val="00CB2352"/>
    <w:rsid w:val="00CB3AA7"/>
    <w:rsid w:val="00CB46EA"/>
    <w:rsid w:val="00CB6C08"/>
    <w:rsid w:val="00CC668D"/>
    <w:rsid w:val="00D12145"/>
    <w:rsid w:val="00D15D82"/>
    <w:rsid w:val="00D27A54"/>
    <w:rsid w:val="00D56F73"/>
    <w:rsid w:val="00D754A7"/>
    <w:rsid w:val="00D8780F"/>
    <w:rsid w:val="00DB5E27"/>
    <w:rsid w:val="00DC4A88"/>
    <w:rsid w:val="00DF73E5"/>
    <w:rsid w:val="00E1183E"/>
    <w:rsid w:val="00E11842"/>
    <w:rsid w:val="00E207FE"/>
    <w:rsid w:val="00E27CDE"/>
    <w:rsid w:val="00E359B5"/>
    <w:rsid w:val="00E44227"/>
    <w:rsid w:val="00E56491"/>
    <w:rsid w:val="00E732D4"/>
    <w:rsid w:val="00E7405C"/>
    <w:rsid w:val="00E97E08"/>
    <w:rsid w:val="00EC2822"/>
    <w:rsid w:val="00EE300F"/>
    <w:rsid w:val="00EE5E76"/>
    <w:rsid w:val="00EF7752"/>
    <w:rsid w:val="00F13B2F"/>
    <w:rsid w:val="00F37CAF"/>
    <w:rsid w:val="00F433EB"/>
    <w:rsid w:val="00F615A5"/>
    <w:rsid w:val="00F67639"/>
    <w:rsid w:val="00FB3B7A"/>
    <w:rsid w:val="00FE0340"/>
    <w:rsid w:val="00FF3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C3940"/>
  <w15:chartTrackingRefBased/>
  <w15:docId w15:val="{F28258FF-A3CB-4550-904F-80022E58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76"/>
  </w:style>
  <w:style w:type="paragraph" w:styleId="Footer">
    <w:name w:val="footer"/>
    <w:basedOn w:val="Normal"/>
    <w:link w:val="FooterChar"/>
    <w:uiPriority w:val="99"/>
    <w:unhideWhenUsed/>
    <w:rsid w:val="00EE5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76"/>
  </w:style>
  <w:style w:type="character" w:styleId="Hyperlink">
    <w:name w:val="Hyperlink"/>
    <w:basedOn w:val="DefaultParagraphFont"/>
    <w:uiPriority w:val="99"/>
    <w:unhideWhenUsed/>
    <w:rsid w:val="00EE5E76"/>
    <w:rPr>
      <w:color w:val="0563C1" w:themeColor="hyperlink"/>
      <w:u w:val="single"/>
    </w:rPr>
  </w:style>
  <w:style w:type="character" w:styleId="UnresolvedMention">
    <w:name w:val="Unresolved Mention"/>
    <w:basedOn w:val="DefaultParagraphFont"/>
    <w:uiPriority w:val="99"/>
    <w:semiHidden/>
    <w:unhideWhenUsed/>
    <w:rsid w:val="00EE5E76"/>
    <w:rPr>
      <w:color w:val="808080"/>
      <w:shd w:val="clear" w:color="auto" w:fill="E6E6E6"/>
    </w:rPr>
  </w:style>
  <w:style w:type="paragraph" w:styleId="BalloonText">
    <w:name w:val="Balloon Text"/>
    <w:basedOn w:val="Normal"/>
    <w:link w:val="BalloonTextChar"/>
    <w:uiPriority w:val="99"/>
    <w:semiHidden/>
    <w:unhideWhenUsed/>
    <w:rsid w:val="009A7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A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chelmondistonpc.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Bareham</dc:creator>
  <cp:keywords/>
  <dc:description/>
  <cp:lastModifiedBy>Chelmondiston PC</cp:lastModifiedBy>
  <cp:revision>6</cp:revision>
  <cp:lastPrinted>2018-01-24T11:59:00Z</cp:lastPrinted>
  <dcterms:created xsi:type="dcterms:W3CDTF">2018-02-10T16:21:00Z</dcterms:created>
  <dcterms:modified xsi:type="dcterms:W3CDTF">2018-02-11T09:59:00Z</dcterms:modified>
</cp:coreProperties>
</file>